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C5" w:rsidRPr="001A4DEB" w:rsidRDefault="00FE37C5" w:rsidP="001A4DEB">
      <w:pPr>
        <w:pStyle w:val="a4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A4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проведения районного мероприятия</w:t>
      </w:r>
    </w:p>
    <w:p w:rsidR="00FE37C5" w:rsidRPr="001A4DEB" w:rsidRDefault="00FE37C5" w:rsidP="001A4DEB">
      <w:pPr>
        <w:pStyle w:val="a4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«День славянской письменности»</w:t>
      </w:r>
    </w:p>
    <w:p w:rsidR="00FE37C5" w:rsidRPr="001A4DEB" w:rsidRDefault="00FE37C5" w:rsidP="001A4DEB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Молебен.</w:t>
      </w:r>
    </w:p>
    <w:p w:rsidR="00AB55F7" w:rsidRPr="001A4DEB" w:rsidRDefault="00FE37C5" w:rsidP="001A4DEB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A4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1A4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</w:t>
      </w:r>
      <w:proofErr w:type="gramEnd"/>
      <w:r w:rsidRPr="001A4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егодня</w:t>
      </w:r>
      <w:proofErr w:type="spellEnd"/>
      <w:r w:rsidRPr="001A4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55F7" w:rsidRPr="001A4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мая – День славянской письменности и культуры.</w:t>
      </w:r>
    </w:p>
    <w:p w:rsidR="00AB55F7" w:rsidRPr="001A4DEB" w:rsidRDefault="00AB55F7" w:rsidP="001A4D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тысячелетнюю историю нашей страны именно русский язык стал основой, на которой возникли дружба и добрососедские отношения между народами и народностями, ее населяющими.</w:t>
      </w:r>
    </w:p>
    <w:p w:rsidR="00AB55F7" w:rsidRPr="001A4DEB" w:rsidRDefault="00AB55F7" w:rsidP="001A4D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этого события трудно переоценить. Только с установлением письменности начинается подлинная история народа, история его культуры, история развития его мировоззрения, научных знаний, литературы и искусства.</w:t>
      </w:r>
    </w:p>
    <w:p w:rsidR="00AB55F7" w:rsidRPr="001A4DEB" w:rsidRDefault="00AB55F7" w:rsidP="001A4D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Письменность помогла российскому народу сплотиться, осознать свое духовное и историческое единство. Празднуя День славянской письменности и культуры, вспоминая святых равноапостольных Кирилла и </w:t>
      </w:r>
      <w:proofErr w:type="spellStart"/>
      <w:r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можем искренне гордиться нашей страной и великим российским народом. Любовь к Родине - вот главный смысл этого праздника.</w:t>
      </w:r>
    </w:p>
    <w:p w:rsidR="00AB55F7" w:rsidRPr="001A4DEB" w:rsidRDefault="00AB55F7" w:rsidP="001A4D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</w:t>
      </w:r>
      <w:r w:rsidR="001A4DEB"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A4DEB"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филиала МБОУ «ПСОШ»  Иловай-Дмитриевское расскажут нам </w:t>
      </w:r>
      <w:r w:rsidR="0016200A"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</w:t>
      </w:r>
      <w:r w:rsidR="001A4DEB"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ликих византийских просветителях и проповедниках </w:t>
      </w:r>
      <w:r w:rsidR="00E21F9C"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христианства, равноапостольных</w:t>
      </w:r>
      <w:r w:rsidR="001A4DEB"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братьях Кирилле и Мефодии</w:t>
      </w:r>
      <w:r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37C5"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</w:t>
      </w:r>
      <w:r w:rsidR="001A4DEB"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 - музыкальная композиция «В</w:t>
      </w:r>
      <w:r w:rsidR="00FE37C5"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было слово»</w:t>
      </w:r>
    </w:p>
    <w:p w:rsidR="00FE37C5" w:rsidRPr="001A4DEB" w:rsidRDefault="00FE37C5" w:rsidP="001A4DEB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1A4DEB" w:rsidRDefault="001A4DEB" w:rsidP="001A4D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4DEB" w:rsidSect="00FE37C5">
          <w:headerReference w:type="default" r:id="rId9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16200A" w:rsidRPr="001A4DEB" w:rsidRDefault="0016200A" w:rsidP="001A4DEB">
      <w:pPr>
        <w:pStyle w:val="a9"/>
        <w:rPr>
          <w:sz w:val="28"/>
          <w:szCs w:val="28"/>
          <w:lang w:eastAsia="ru-RU"/>
        </w:rPr>
      </w:pPr>
      <w:r w:rsidRPr="001A4DEB">
        <w:rPr>
          <w:sz w:val="28"/>
          <w:szCs w:val="28"/>
          <w:lang w:eastAsia="ru-RU"/>
        </w:rPr>
        <w:lastRenderedPageBreak/>
        <w:t>Слава вам, братья, славян</w:t>
      </w:r>
    </w:p>
    <w:p w:rsidR="0016200A" w:rsidRPr="001A4DEB" w:rsidRDefault="0016200A" w:rsidP="001A4DEB">
      <w:pPr>
        <w:pStyle w:val="a9"/>
        <w:rPr>
          <w:sz w:val="28"/>
          <w:szCs w:val="28"/>
          <w:lang w:eastAsia="ru-RU"/>
        </w:rPr>
      </w:pPr>
      <w:r w:rsidRPr="001A4DEB">
        <w:rPr>
          <w:sz w:val="28"/>
          <w:szCs w:val="28"/>
          <w:lang w:eastAsia="ru-RU"/>
        </w:rPr>
        <w:t xml:space="preserve">просветители! </w:t>
      </w:r>
    </w:p>
    <w:p w:rsidR="0016200A" w:rsidRPr="001A4DEB" w:rsidRDefault="0016200A" w:rsidP="001A4DEB">
      <w:pPr>
        <w:pStyle w:val="a9"/>
        <w:rPr>
          <w:sz w:val="28"/>
          <w:szCs w:val="28"/>
          <w:lang w:eastAsia="ru-RU"/>
        </w:rPr>
      </w:pPr>
      <w:r w:rsidRPr="001A4DEB">
        <w:rPr>
          <w:sz w:val="28"/>
          <w:szCs w:val="28"/>
          <w:lang w:eastAsia="ru-RU"/>
        </w:rPr>
        <w:t xml:space="preserve">Церкви Славянской Святые отцы, </w:t>
      </w:r>
    </w:p>
    <w:p w:rsidR="0016200A" w:rsidRPr="001A4DEB" w:rsidRDefault="0016200A" w:rsidP="001A4DEB">
      <w:pPr>
        <w:pStyle w:val="a9"/>
        <w:rPr>
          <w:sz w:val="28"/>
          <w:szCs w:val="28"/>
          <w:lang w:eastAsia="ru-RU"/>
        </w:rPr>
      </w:pPr>
      <w:r w:rsidRPr="001A4DEB">
        <w:rPr>
          <w:sz w:val="28"/>
          <w:szCs w:val="28"/>
          <w:lang w:eastAsia="ru-RU"/>
        </w:rPr>
        <w:t>Слава вам, Правды Христовой</w:t>
      </w:r>
    </w:p>
    <w:p w:rsidR="0016200A" w:rsidRPr="001A4DEB" w:rsidRDefault="0016200A" w:rsidP="001A4DEB">
      <w:pPr>
        <w:pStyle w:val="a9"/>
        <w:rPr>
          <w:sz w:val="28"/>
          <w:szCs w:val="28"/>
          <w:lang w:eastAsia="ru-RU"/>
        </w:rPr>
      </w:pPr>
      <w:r w:rsidRPr="001A4DEB">
        <w:rPr>
          <w:sz w:val="28"/>
          <w:szCs w:val="28"/>
          <w:lang w:eastAsia="ru-RU"/>
        </w:rPr>
        <w:t>Учители,</w:t>
      </w:r>
    </w:p>
    <w:p w:rsidR="0016200A" w:rsidRPr="001A4DEB" w:rsidRDefault="0016200A" w:rsidP="001A4DEB">
      <w:pPr>
        <w:pStyle w:val="a9"/>
        <w:rPr>
          <w:sz w:val="28"/>
          <w:szCs w:val="28"/>
          <w:lang w:eastAsia="ru-RU"/>
        </w:rPr>
      </w:pPr>
      <w:r w:rsidRPr="001A4DEB">
        <w:rPr>
          <w:sz w:val="28"/>
          <w:szCs w:val="28"/>
          <w:lang w:eastAsia="ru-RU"/>
        </w:rPr>
        <w:lastRenderedPageBreak/>
        <w:t>Слава вам, грамоты нашей творцы!</w:t>
      </w:r>
    </w:p>
    <w:p w:rsidR="0016200A" w:rsidRPr="001A4DEB" w:rsidRDefault="0016200A" w:rsidP="001A4DEB">
      <w:pPr>
        <w:pStyle w:val="a9"/>
        <w:rPr>
          <w:sz w:val="28"/>
          <w:szCs w:val="28"/>
          <w:lang w:eastAsia="ru-RU"/>
        </w:rPr>
      </w:pPr>
      <w:r w:rsidRPr="001A4DEB">
        <w:rPr>
          <w:sz w:val="28"/>
          <w:szCs w:val="28"/>
          <w:lang w:eastAsia="ru-RU"/>
        </w:rPr>
        <w:t xml:space="preserve">Будьте ж славянству звеном единения, </w:t>
      </w:r>
    </w:p>
    <w:p w:rsidR="0016200A" w:rsidRPr="001A4DEB" w:rsidRDefault="0016200A" w:rsidP="001A4DEB">
      <w:pPr>
        <w:pStyle w:val="a9"/>
        <w:rPr>
          <w:sz w:val="28"/>
          <w:szCs w:val="28"/>
          <w:lang w:eastAsia="ru-RU"/>
        </w:rPr>
      </w:pPr>
      <w:r w:rsidRPr="001A4DEB">
        <w:rPr>
          <w:sz w:val="28"/>
          <w:szCs w:val="28"/>
          <w:lang w:eastAsia="ru-RU"/>
        </w:rPr>
        <w:t xml:space="preserve">Братья Святые Мефодий - Кирилл, </w:t>
      </w:r>
    </w:p>
    <w:p w:rsidR="0016200A" w:rsidRPr="001A4DEB" w:rsidRDefault="0016200A" w:rsidP="001A4DEB">
      <w:pPr>
        <w:pStyle w:val="a9"/>
        <w:rPr>
          <w:sz w:val="28"/>
          <w:szCs w:val="28"/>
          <w:lang w:eastAsia="ru-RU"/>
        </w:rPr>
      </w:pPr>
      <w:r w:rsidRPr="001A4DEB">
        <w:rPr>
          <w:sz w:val="28"/>
          <w:szCs w:val="28"/>
          <w:lang w:eastAsia="ru-RU"/>
        </w:rPr>
        <w:t xml:space="preserve">Да осенит его дух примирения </w:t>
      </w:r>
    </w:p>
    <w:p w:rsidR="006107CD" w:rsidRPr="001A4DEB" w:rsidRDefault="0016200A" w:rsidP="001A4DEB">
      <w:pPr>
        <w:pStyle w:val="a9"/>
        <w:rPr>
          <w:sz w:val="28"/>
          <w:szCs w:val="28"/>
          <w:lang w:eastAsia="ru-RU"/>
        </w:rPr>
      </w:pPr>
      <w:r w:rsidRPr="001A4DEB">
        <w:rPr>
          <w:sz w:val="28"/>
          <w:szCs w:val="28"/>
          <w:lang w:eastAsia="ru-RU"/>
        </w:rPr>
        <w:t xml:space="preserve">Вашей молитвой пред Господом сил! </w:t>
      </w:r>
    </w:p>
    <w:p w:rsidR="001A4DEB" w:rsidRPr="001A4DEB" w:rsidRDefault="001A4DEB" w:rsidP="001A4D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4DEB" w:rsidRPr="001A4DEB" w:rsidSect="001A4DEB">
          <w:type w:val="continuous"/>
          <w:pgSz w:w="11906" w:h="16838"/>
          <w:pgMar w:top="851" w:right="850" w:bottom="1134" w:left="851" w:header="708" w:footer="708" w:gutter="0"/>
          <w:cols w:num="2" w:space="708"/>
          <w:docGrid w:linePitch="360"/>
        </w:sectPr>
      </w:pPr>
    </w:p>
    <w:p w:rsidR="0016200A" w:rsidRPr="001A4DEB" w:rsidRDefault="0016200A" w:rsidP="001A4D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Слово для поздравления предоставляется Благочинному Богоявленского Благочиннеческого округа </w:t>
      </w:r>
      <w:r w:rsidR="006107CD"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протоиерею Александру Николаевичу Пронину. </w:t>
      </w:r>
    </w:p>
    <w:p w:rsidR="001A4DEB" w:rsidRPr="001A4DEB" w:rsidRDefault="001A4DEB" w:rsidP="001A4DEB">
      <w:pPr>
        <w:spacing w:before="100" w:beforeAutospacing="1" w:after="100" w:afterAutospacing="1" w:line="360" w:lineRule="auto"/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  <w:r w:rsidRPr="001A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6107CD"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районе под</w:t>
      </w:r>
      <w:r w:rsidR="00FE37C5"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7CD"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руководством </w:t>
      </w:r>
      <w:r w:rsidR="00FE37C5"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 Первомайского района</w:t>
      </w:r>
      <w:r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А.С.Трубы</w:t>
      </w:r>
      <w:proofErr w:type="spellEnd"/>
      <w:r w:rsidR="00FE37C5"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07CD"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образования </w:t>
      </w:r>
      <w:r w:rsidR="00FE37C5"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Груздевой, </w:t>
      </w:r>
      <w:r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МБОУ «Первомайская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Юрьевичу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Самохвалову</w:t>
      </w:r>
      <w:proofErr w:type="spellEnd"/>
      <w:r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37C5"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духовенства района, педагогов </w:t>
      </w:r>
      <w:r w:rsidR="006107CD"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сложилась творческая семья </w:t>
      </w:r>
      <w:r w:rsidR="00FE37C5"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единомышленников</w:t>
      </w:r>
      <w:r w:rsidR="006107CD"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37C5"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продолжающих</w:t>
      </w:r>
      <w:r w:rsidR="006107CD" w:rsidRPr="001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первосвятителей Земли Русской. </w:t>
      </w:r>
    </w:p>
    <w:p w:rsidR="001A4DEB" w:rsidRPr="001A4DEB" w:rsidRDefault="001A4DEB" w:rsidP="001A4DEB">
      <w:pPr>
        <w:spacing w:before="100" w:beforeAutospacing="1" w:after="100" w:afterAutospacing="1" w:line="360" w:lineRule="auto"/>
        <w:rPr>
          <w:rStyle w:val="apple-style-span"/>
          <w:rFonts w:ascii="Times New Roman" w:hAnsi="Times New Roman" w:cs="Times New Roman"/>
          <w:sz w:val="28"/>
          <w:szCs w:val="28"/>
        </w:rPr>
        <w:sectPr w:rsidR="001A4DEB" w:rsidRPr="001A4DEB" w:rsidSect="001A4DEB">
          <w:type w:val="continuous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1A4DEB" w:rsidRPr="001A4DEB" w:rsidRDefault="00D343EF" w:rsidP="001A4DEB">
      <w:pPr>
        <w:spacing w:before="100" w:beforeAutospacing="1" w:after="100" w:afterAutospacing="1" w:line="360" w:lineRule="auto"/>
        <w:rPr>
          <w:rStyle w:val="apple-style-span"/>
          <w:rFonts w:ascii="Times New Roman" w:hAnsi="Times New Roman" w:cs="Times New Roman"/>
          <w:b/>
          <w:sz w:val="28"/>
          <w:szCs w:val="28"/>
        </w:rPr>
        <w:sectPr w:rsidR="001A4DEB" w:rsidRPr="001A4DEB" w:rsidSect="001A4DEB">
          <w:type w:val="continuous"/>
          <w:pgSz w:w="11906" w:h="16838"/>
          <w:pgMar w:top="851" w:right="850" w:bottom="1134" w:left="851" w:header="708" w:footer="708" w:gutter="0"/>
          <w:cols w:num="2" w:space="708"/>
          <w:docGrid w:linePitch="360"/>
        </w:sectPr>
      </w:pPr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Если б не было учителя,</w:t>
      </w:r>
      <w:r w:rsidRPr="001A4D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4DEB">
        <w:rPr>
          <w:rFonts w:ascii="Times New Roman" w:hAnsi="Times New Roman" w:cs="Times New Roman"/>
          <w:sz w:val="28"/>
          <w:szCs w:val="28"/>
        </w:rPr>
        <w:br/>
      </w:r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t>То и не было б, наверное,</w:t>
      </w:r>
      <w:r w:rsidRPr="001A4D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4DEB">
        <w:rPr>
          <w:rFonts w:ascii="Times New Roman" w:hAnsi="Times New Roman" w:cs="Times New Roman"/>
          <w:sz w:val="28"/>
          <w:szCs w:val="28"/>
        </w:rPr>
        <w:br/>
      </w:r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t>Ни поэта, ни мыслителя,</w:t>
      </w:r>
      <w:r w:rsidRPr="001A4D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4DEB">
        <w:rPr>
          <w:rFonts w:ascii="Times New Roman" w:hAnsi="Times New Roman" w:cs="Times New Roman"/>
          <w:sz w:val="28"/>
          <w:szCs w:val="28"/>
        </w:rPr>
        <w:br/>
      </w:r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t>Ни Шекспира, ни Коперника.</w:t>
      </w:r>
      <w:r w:rsidRPr="001A4D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4DEB">
        <w:rPr>
          <w:rFonts w:ascii="Times New Roman" w:hAnsi="Times New Roman" w:cs="Times New Roman"/>
          <w:sz w:val="28"/>
          <w:szCs w:val="28"/>
        </w:rPr>
        <w:br/>
      </w:r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t>И поныне бы, наверное,</w:t>
      </w:r>
      <w:r w:rsidRPr="001A4D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4DEB">
        <w:rPr>
          <w:rFonts w:ascii="Times New Roman" w:hAnsi="Times New Roman" w:cs="Times New Roman"/>
          <w:sz w:val="28"/>
          <w:szCs w:val="28"/>
        </w:rPr>
        <w:br/>
      </w:r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t>Если б не было учителя,</w:t>
      </w:r>
      <w:r w:rsidRPr="001A4D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4DEB">
        <w:rPr>
          <w:rFonts w:ascii="Times New Roman" w:hAnsi="Times New Roman" w:cs="Times New Roman"/>
          <w:sz w:val="28"/>
          <w:szCs w:val="28"/>
        </w:rPr>
        <w:br/>
      </w:r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t>Неоткрытые Америки</w:t>
      </w:r>
      <w:proofErr w:type="gramStart"/>
      <w:r w:rsidRPr="001A4D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4DEB">
        <w:rPr>
          <w:rFonts w:ascii="Times New Roman" w:hAnsi="Times New Roman" w:cs="Times New Roman"/>
          <w:sz w:val="28"/>
          <w:szCs w:val="28"/>
        </w:rPr>
        <w:br/>
      </w:r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t>О</w:t>
      </w:r>
      <w:proofErr w:type="gramEnd"/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t>ставались неоткрытыми.</w:t>
      </w:r>
      <w:r w:rsidRPr="001A4D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4DEB">
        <w:rPr>
          <w:rFonts w:ascii="Times New Roman" w:hAnsi="Times New Roman" w:cs="Times New Roman"/>
          <w:sz w:val="28"/>
          <w:szCs w:val="28"/>
        </w:rPr>
        <w:br/>
      </w:r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И не быть бы нам Икарами,</w:t>
      </w:r>
      <w:r w:rsidRPr="001A4D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4DEB">
        <w:rPr>
          <w:rFonts w:ascii="Times New Roman" w:hAnsi="Times New Roman" w:cs="Times New Roman"/>
          <w:sz w:val="28"/>
          <w:szCs w:val="28"/>
        </w:rPr>
        <w:br/>
      </w:r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t>Никогда б не взмыли в небо мы,</w:t>
      </w:r>
      <w:r w:rsidRPr="001A4D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4DEB">
        <w:rPr>
          <w:rFonts w:ascii="Times New Roman" w:hAnsi="Times New Roman" w:cs="Times New Roman"/>
          <w:sz w:val="28"/>
          <w:szCs w:val="28"/>
        </w:rPr>
        <w:br/>
      </w:r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t>Если б в нас его стараньями</w:t>
      </w:r>
      <w:r w:rsidRPr="001A4D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4DEB">
        <w:rPr>
          <w:rFonts w:ascii="Times New Roman" w:hAnsi="Times New Roman" w:cs="Times New Roman"/>
          <w:sz w:val="28"/>
          <w:szCs w:val="28"/>
        </w:rPr>
        <w:br/>
      </w:r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t>Крылья выращены не были.</w:t>
      </w:r>
      <w:r w:rsidRPr="001A4D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4DEB">
        <w:rPr>
          <w:rFonts w:ascii="Times New Roman" w:hAnsi="Times New Roman" w:cs="Times New Roman"/>
          <w:sz w:val="28"/>
          <w:szCs w:val="28"/>
        </w:rPr>
        <w:br/>
      </w:r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t>Без его бы сердца доброго</w:t>
      </w:r>
      <w:proofErr w:type="gramStart"/>
      <w:r w:rsidRPr="001A4D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4DEB">
        <w:rPr>
          <w:rFonts w:ascii="Times New Roman" w:hAnsi="Times New Roman" w:cs="Times New Roman"/>
          <w:sz w:val="28"/>
          <w:szCs w:val="28"/>
        </w:rPr>
        <w:br/>
      </w:r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t>Н</w:t>
      </w:r>
      <w:proofErr w:type="gramEnd"/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t>е был мир так удивителен.</w:t>
      </w:r>
      <w:r w:rsidRPr="001A4D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4DEB">
        <w:rPr>
          <w:rFonts w:ascii="Times New Roman" w:hAnsi="Times New Roman" w:cs="Times New Roman"/>
          <w:sz w:val="28"/>
          <w:szCs w:val="28"/>
        </w:rPr>
        <w:br/>
      </w:r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t>Потому нам так и дорого</w:t>
      </w:r>
      <w:r w:rsidRPr="001A4D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4DEB">
        <w:rPr>
          <w:rFonts w:ascii="Times New Roman" w:hAnsi="Times New Roman" w:cs="Times New Roman"/>
          <w:sz w:val="28"/>
          <w:szCs w:val="28"/>
        </w:rPr>
        <w:br/>
      </w:r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t>Имя нашего учителя.</w:t>
      </w:r>
      <w:r w:rsidRPr="001A4DEB">
        <w:rPr>
          <w:rFonts w:ascii="Times New Roman" w:hAnsi="Times New Roman" w:cs="Times New Roman"/>
          <w:sz w:val="28"/>
          <w:szCs w:val="28"/>
        </w:rPr>
        <w:br/>
      </w:r>
    </w:p>
    <w:p w:rsidR="00D343EF" w:rsidRPr="001A4DEB" w:rsidRDefault="00FE37C5" w:rsidP="001A4DEB">
      <w:pPr>
        <w:spacing w:before="100" w:beforeAutospacing="1" w:after="100" w:afterAutospacing="1" w:line="360" w:lineRule="auto"/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  <w:r w:rsidRPr="001A4DEB">
        <w:rPr>
          <w:rStyle w:val="apple-style-span"/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D343EF" w:rsidRPr="001A4DEB">
        <w:rPr>
          <w:rStyle w:val="apple-style-span"/>
          <w:rFonts w:ascii="Times New Roman" w:hAnsi="Times New Roman" w:cs="Times New Roman"/>
          <w:sz w:val="28"/>
          <w:szCs w:val="28"/>
        </w:rPr>
        <w:t xml:space="preserve">Слово для поздравления </w:t>
      </w:r>
      <w:r w:rsidR="001A4DEB" w:rsidRPr="001A4DEB">
        <w:rPr>
          <w:rStyle w:val="apple-style-span"/>
          <w:rFonts w:ascii="Times New Roman" w:hAnsi="Times New Roman" w:cs="Times New Roman"/>
          <w:sz w:val="28"/>
          <w:szCs w:val="28"/>
        </w:rPr>
        <w:t xml:space="preserve">и награждения педагогов, обучающихся  </w:t>
      </w:r>
      <w:r w:rsidR="00D343EF" w:rsidRPr="001A4DEB">
        <w:rPr>
          <w:rStyle w:val="apple-style-span"/>
          <w:rFonts w:ascii="Times New Roman" w:hAnsi="Times New Roman" w:cs="Times New Roman"/>
          <w:sz w:val="28"/>
          <w:szCs w:val="28"/>
        </w:rPr>
        <w:t>предоставляется начальнику отдела образ</w:t>
      </w:r>
      <w:r w:rsidR="006107CD" w:rsidRPr="001A4DEB">
        <w:rPr>
          <w:rStyle w:val="apple-style-span"/>
          <w:rFonts w:ascii="Times New Roman" w:hAnsi="Times New Roman" w:cs="Times New Roman"/>
          <w:sz w:val="28"/>
          <w:szCs w:val="28"/>
        </w:rPr>
        <w:t xml:space="preserve">ования Первомайского </w:t>
      </w:r>
      <w:r w:rsidR="00D343EF" w:rsidRPr="001A4DEB">
        <w:rPr>
          <w:rStyle w:val="apple-style-span"/>
          <w:rFonts w:ascii="Times New Roman" w:hAnsi="Times New Roman" w:cs="Times New Roman"/>
          <w:sz w:val="28"/>
          <w:szCs w:val="28"/>
        </w:rPr>
        <w:t>района Лидии Алексеевне Груздевой</w:t>
      </w:r>
      <w:r w:rsidR="001A4DEB" w:rsidRPr="001A4DEB">
        <w:rPr>
          <w:rStyle w:val="apple-style-span"/>
          <w:rFonts w:ascii="Times New Roman" w:hAnsi="Times New Roman" w:cs="Times New Roman"/>
          <w:sz w:val="28"/>
          <w:szCs w:val="28"/>
        </w:rPr>
        <w:t xml:space="preserve"> и директору МБОУ «</w:t>
      </w:r>
      <w:proofErr w:type="gramStart"/>
      <w:r w:rsidR="001A4DEB" w:rsidRPr="001A4DEB">
        <w:rPr>
          <w:rStyle w:val="apple-style-span"/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1A4DEB" w:rsidRPr="001A4DEB">
        <w:rPr>
          <w:rStyle w:val="apple-style-span"/>
          <w:rFonts w:ascii="Times New Roman" w:hAnsi="Times New Roman" w:cs="Times New Roman"/>
          <w:sz w:val="28"/>
          <w:szCs w:val="28"/>
        </w:rPr>
        <w:t xml:space="preserve"> сош»  Александру Юрьевичу </w:t>
      </w:r>
      <w:proofErr w:type="spellStart"/>
      <w:r w:rsidR="001A4DEB" w:rsidRPr="001A4DEB">
        <w:rPr>
          <w:rStyle w:val="apple-style-span"/>
          <w:rFonts w:ascii="Times New Roman" w:hAnsi="Times New Roman" w:cs="Times New Roman"/>
          <w:sz w:val="28"/>
          <w:szCs w:val="28"/>
        </w:rPr>
        <w:t>Самохвалову</w:t>
      </w:r>
      <w:proofErr w:type="spellEnd"/>
      <w:r w:rsidR="001A4DEB" w:rsidRPr="001A4DEB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1A4DEB" w:rsidRDefault="001A4DEB" w:rsidP="001A4DEB">
      <w:pPr>
        <w:spacing w:before="100" w:beforeAutospacing="1" w:after="100" w:afterAutospacing="1" w:line="36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A4DEB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Ведущий</w:t>
      </w:r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t>. В заключени</w:t>
      </w:r>
      <w:proofErr w:type="gramStart"/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t>и</w:t>
      </w:r>
      <w:proofErr w:type="gramEnd"/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6107CD" w:rsidRPr="001A4DEB">
        <w:rPr>
          <w:rStyle w:val="apple-style-span"/>
          <w:rFonts w:ascii="Times New Roman" w:hAnsi="Times New Roman" w:cs="Times New Roman"/>
          <w:sz w:val="28"/>
          <w:szCs w:val="28"/>
        </w:rPr>
        <w:t xml:space="preserve"> нашего мероприятия</w:t>
      </w:r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прозвучит гимн равноапостольным Кириллу и </w:t>
      </w:r>
      <w:proofErr w:type="spellStart"/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t>Мефодию</w:t>
      </w:r>
      <w:proofErr w:type="spellEnd"/>
      <w:r w:rsidR="006107CD" w:rsidRPr="001A4DEB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Pr="001A4DEB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Просим всех встать и поддержать своим песнопением.</w:t>
      </w:r>
    </w:p>
    <w:p w:rsidR="006107CD" w:rsidRPr="001A4DEB" w:rsidRDefault="006107CD" w:rsidP="001A4D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Гимн.</w:t>
      </w:r>
    </w:p>
    <w:p w:rsidR="001A4DEB" w:rsidRDefault="001A4DEB" w:rsidP="001A4DEB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A4DEB" w:rsidSect="001A4DEB">
          <w:type w:val="continuous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AB55F7" w:rsidRPr="001A4DEB" w:rsidRDefault="00AB55F7" w:rsidP="001A4D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DEB">
        <w:rPr>
          <w:rFonts w:ascii="Times New Roman" w:hAnsi="Times New Roman" w:cs="Times New Roman"/>
          <w:sz w:val="28"/>
          <w:szCs w:val="28"/>
        </w:rPr>
        <w:lastRenderedPageBreak/>
        <w:t>Слава вам, братья, славян просветители,</w:t>
      </w:r>
      <w:r w:rsidRPr="001A4DEB">
        <w:rPr>
          <w:rFonts w:ascii="Times New Roman" w:hAnsi="Times New Roman" w:cs="Times New Roman"/>
          <w:sz w:val="28"/>
          <w:szCs w:val="28"/>
        </w:rPr>
        <w:br/>
        <w:t>Церкви Славянской святые отцы!</w:t>
      </w:r>
      <w:r w:rsidRPr="001A4DEB">
        <w:rPr>
          <w:rFonts w:ascii="Times New Roman" w:hAnsi="Times New Roman" w:cs="Times New Roman"/>
          <w:sz w:val="28"/>
          <w:szCs w:val="28"/>
        </w:rPr>
        <w:br/>
        <w:t>Слава вам, правды Христовой учители,</w:t>
      </w:r>
      <w:r w:rsidRPr="001A4DEB">
        <w:rPr>
          <w:rFonts w:ascii="Times New Roman" w:hAnsi="Times New Roman" w:cs="Times New Roman"/>
          <w:sz w:val="28"/>
          <w:szCs w:val="28"/>
        </w:rPr>
        <w:br/>
        <w:t>Слава вам, грамоты нашей творцы!</w:t>
      </w:r>
    </w:p>
    <w:p w:rsidR="001A4DEB" w:rsidRDefault="00AB55F7" w:rsidP="001A4DEB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A4DEB" w:rsidSect="001A4DEB">
          <w:type w:val="continuous"/>
          <w:pgSz w:w="11906" w:h="16838"/>
          <w:pgMar w:top="851" w:right="850" w:bottom="1134" w:left="851" w:header="708" w:footer="708" w:gutter="0"/>
          <w:cols w:num="2" w:space="708"/>
          <w:docGrid w:linePitch="360"/>
        </w:sectPr>
      </w:pPr>
      <w:r w:rsidRPr="001A4DEB">
        <w:rPr>
          <w:rFonts w:ascii="Times New Roman" w:hAnsi="Times New Roman" w:cs="Times New Roman"/>
          <w:sz w:val="28"/>
          <w:szCs w:val="28"/>
        </w:rPr>
        <w:lastRenderedPageBreak/>
        <w:t>Будьте ж славянству звеном единения,</w:t>
      </w:r>
      <w:r w:rsidRPr="001A4DEB">
        <w:rPr>
          <w:rFonts w:ascii="Times New Roman" w:hAnsi="Times New Roman" w:cs="Times New Roman"/>
          <w:sz w:val="28"/>
          <w:szCs w:val="28"/>
        </w:rPr>
        <w:br/>
        <w:t>Братья святые: Мефодий, Кирилл!</w:t>
      </w:r>
      <w:r w:rsidRPr="001A4DEB">
        <w:rPr>
          <w:rFonts w:ascii="Times New Roman" w:hAnsi="Times New Roman" w:cs="Times New Roman"/>
          <w:sz w:val="28"/>
          <w:szCs w:val="28"/>
        </w:rPr>
        <w:br/>
        <w:t>Да осенит его дух примирения</w:t>
      </w:r>
      <w:r w:rsidRPr="001A4DEB">
        <w:rPr>
          <w:rFonts w:ascii="Times New Roman" w:hAnsi="Times New Roman" w:cs="Times New Roman"/>
          <w:sz w:val="28"/>
          <w:szCs w:val="28"/>
        </w:rPr>
        <w:br/>
        <w:t>Вашей молитвой пред Господом сил!</w:t>
      </w:r>
    </w:p>
    <w:p w:rsidR="00DA4FD5" w:rsidRPr="001A4DEB" w:rsidRDefault="00DA4FD5" w:rsidP="001A4D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A4FD5" w:rsidRPr="001A4DEB" w:rsidSect="001A4DEB">
      <w:type w:val="continuous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B9" w:rsidRDefault="002312B9" w:rsidP="00FE37C5">
      <w:pPr>
        <w:spacing w:after="0" w:line="240" w:lineRule="auto"/>
      </w:pPr>
      <w:r>
        <w:separator/>
      </w:r>
    </w:p>
  </w:endnote>
  <w:endnote w:type="continuationSeparator" w:id="0">
    <w:p w:rsidR="002312B9" w:rsidRDefault="002312B9" w:rsidP="00FE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B9" w:rsidRDefault="002312B9" w:rsidP="00FE37C5">
      <w:pPr>
        <w:spacing w:after="0" w:line="240" w:lineRule="auto"/>
      </w:pPr>
      <w:r>
        <w:separator/>
      </w:r>
    </w:p>
  </w:footnote>
  <w:footnote w:type="continuationSeparator" w:id="0">
    <w:p w:rsidR="002312B9" w:rsidRDefault="002312B9" w:rsidP="00FE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525590"/>
      <w:docPartObj>
        <w:docPartGallery w:val="Page Numbers (Top of Page)"/>
        <w:docPartUnique/>
      </w:docPartObj>
    </w:sdtPr>
    <w:sdtEndPr/>
    <w:sdtContent>
      <w:p w:rsidR="00FE37C5" w:rsidRDefault="00FE37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DEB">
          <w:rPr>
            <w:noProof/>
          </w:rPr>
          <w:t>2</w:t>
        </w:r>
        <w:r>
          <w:fldChar w:fldCharType="end"/>
        </w:r>
      </w:p>
    </w:sdtContent>
  </w:sdt>
  <w:p w:rsidR="00FE37C5" w:rsidRDefault="00FE37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244"/>
    <w:multiLevelType w:val="hybridMultilevel"/>
    <w:tmpl w:val="E728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44FDC"/>
    <w:multiLevelType w:val="hybridMultilevel"/>
    <w:tmpl w:val="D806E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F7"/>
    <w:rsid w:val="0016200A"/>
    <w:rsid w:val="001934E0"/>
    <w:rsid w:val="001A4DEB"/>
    <w:rsid w:val="002312B9"/>
    <w:rsid w:val="006107CD"/>
    <w:rsid w:val="00AB55F7"/>
    <w:rsid w:val="00CA22EC"/>
    <w:rsid w:val="00D343EF"/>
    <w:rsid w:val="00DA4FD5"/>
    <w:rsid w:val="00E21F9C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6200A"/>
  </w:style>
  <w:style w:type="character" w:styleId="a3">
    <w:name w:val="Strong"/>
    <w:basedOn w:val="a0"/>
    <w:uiPriority w:val="22"/>
    <w:qFormat/>
    <w:rsid w:val="0016200A"/>
    <w:rPr>
      <w:b/>
      <w:bCs/>
    </w:rPr>
  </w:style>
  <w:style w:type="character" w:customStyle="1" w:styleId="apple-converted-space">
    <w:name w:val="apple-converted-space"/>
    <w:basedOn w:val="a0"/>
    <w:rsid w:val="0016200A"/>
  </w:style>
  <w:style w:type="paragraph" w:styleId="a4">
    <w:name w:val="List Paragraph"/>
    <w:basedOn w:val="a"/>
    <w:uiPriority w:val="34"/>
    <w:qFormat/>
    <w:rsid w:val="00FE37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3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37C5"/>
  </w:style>
  <w:style w:type="paragraph" w:styleId="a7">
    <w:name w:val="footer"/>
    <w:basedOn w:val="a"/>
    <w:link w:val="a8"/>
    <w:uiPriority w:val="99"/>
    <w:unhideWhenUsed/>
    <w:rsid w:val="00FE3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37C5"/>
  </w:style>
  <w:style w:type="paragraph" w:styleId="a9">
    <w:name w:val="No Spacing"/>
    <w:uiPriority w:val="1"/>
    <w:qFormat/>
    <w:rsid w:val="001A4D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6200A"/>
  </w:style>
  <w:style w:type="character" w:styleId="a3">
    <w:name w:val="Strong"/>
    <w:basedOn w:val="a0"/>
    <w:uiPriority w:val="22"/>
    <w:qFormat/>
    <w:rsid w:val="0016200A"/>
    <w:rPr>
      <w:b/>
      <w:bCs/>
    </w:rPr>
  </w:style>
  <w:style w:type="character" w:customStyle="1" w:styleId="apple-converted-space">
    <w:name w:val="apple-converted-space"/>
    <w:basedOn w:val="a0"/>
    <w:rsid w:val="0016200A"/>
  </w:style>
  <w:style w:type="paragraph" w:styleId="a4">
    <w:name w:val="List Paragraph"/>
    <w:basedOn w:val="a"/>
    <w:uiPriority w:val="34"/>
    <w:qFormat/>
    <w:rsid w:val="00FE37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3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37C5"/>
  </w:style>
  <w:style w:type="paragraph" w:styleId="a7">
    <w:name w:val="footer"/>
    <w:basedOn w:val="a"/>
    <w:link w:val="a8"/>
    <w:uiPriority w:val="99"/>
    <w:unhideWhenUsed/>
    <w:rsid w:val="00FE3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37C5"/>
  </w:style>
  <w:style w:type="paragraph" w:styleId="a9">
    <w:name w:val="No Spacing"/>
    <w:uiPriority w:val="1"/>
    <w:qFormat/>
    <w:rsid w:val="001A4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6934-854B-4643-B2FC-21FBDD6D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cp:lastPrinted>2012-05-23T16:31:00Z</cp:lastPrinted>
  <dcterms:created xsi:type="dcterms:W3CDTF">2012-05-24T13:54:00Z</dcterms:created>
  <dcterms:modified xsi:type="dcterms:W3CDTF">2012-05-24T13:54:00Z</dcterms:modified>
</cp:coreProperties>
</file>